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F68A5" w14:textId="57358549"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 xml:space="preserve">Sutarties specialiųjų sąlygų </w:t>
      </w:r>
      <w:r w:rsidR="00B24F0A">
        <w:rPr>
          <w:rFonts w:asciiTheme="majorHAnsi" w:hAnsiTheme="majorHAnsi" w:cstheme="majorHAnsi"/>
          <w:sz w:val="22"/>
          <w:szCs w:val="22"/>
          <w:lang w:val="lt-LT"/>
        </w:rPr>
        <w:t>3</w:t>
      </w:r>
      <w:r w:rsidRPr="000831DC">
        <w:rPr>
          <w:rFonts w:asciiTheme="majorHAnsi" w:hAnsiTheme="majorHAnsi" w:cstheme="majorHAnsi"/>
          <w:sz w:val="22"/>
          <w:szCs w:val="22"/>
          <w:lang w:val="lt-LT"/>
        </w:rPr>
        <w:t xml:space="preserve">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B24F0A"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6636FD38" w:rsidR="006C0148" w:rsidRDefault="00CE0C19"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Generalinio direktoriaus Benito Joniko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2C028261" w14:textId="1EC42E37" w:rsidR="00B24F0A" w:rsidRDefault="006C0148" w:rsidP="00B24F0A">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p>
          <w:p w14:paraId="5F3B39C8" w14:textId="3B473296" w:rsidR="006C0148" w:rsidRDefault="006C0148" w:rsidP="006C0148">
            <w:pPr>
              <w:rPr>
                <w:rFonts w:asciiTheme="majorHAnsi" w:hAnsiTheme="majorHAnsi" w:cstheme="majorHAnsi"/>
                <w:sz w:val="22"/>
                <w:szCs w:val="22"/>
                <w:lang w:val="lt-LT"/>
              </w:rPr>
            </w:pP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rsidRPr="00F14731"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rsidRPr="00F14731"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rsidRPr="00DE62C8" w14:paraId="6E89681F" w14:textId="77777777" w:rsidTr="005005EE">
        <w:tc>
          <w:tcPr>
            <w:tcW w:w="10055" w:type="dxa"/>
            <w:tcBorders>
              <w:bottom w:val="single" w:sz="4" w:space="0" w:color="auto"/>
            </w:tcBorders>
          </w:tcPr>
          <w:p w14:paraId="01AD4053" w14:textId="04BE8110" w:rsidR="006C0148" w:rsidRPr="005005EE" w:rsidRDefault="008208F9" w:rsidP="006C0148">
            <w:pPr>
              <w:suppressAutoHyphens/>
              <w:autoSpaceDE w:val="0"/>
              <w:autoSpaceDN w:val="0"/>
              <w:jc w:val="center"/>
              <w:rPr>
                <w:rFonts w:asciiTheme="majorHAnsi" w:eastAsia="Calibri" w:hAnsiTheme="majorHAnsi" w:cstheme="majorHAnsi"/>
                <w:color w:val="000000"/>
                <w:sz w:val="22"/>
                <w:szCs w:val="22"/>
                <w:lang w:val="lt-LT"/>
              </w:rPr>
            </w:pPr>
            <w:r w:rsidRPr="00005363">
              <w:rPr>
                <w:rFonts w:asciiTheme="majorHAnsi" w:eastAsia="Calibri" w:hAnsiTheme="majorHAnsi" w:cstheme="majorHAnsi"/>
                <w:color w:val="000000"/>
                <w:sz w:val="22"/>
                <w:szCs w:val="22"/>
                <w:highlight w:val="yellow"/>
                <w:lang w:val="lt-LT"/>
              </w:rPr>
              <w:t xml:space="preserve">Klaipėdos NV, Jėgainių techninio aptarnavimo </w:t>
            </w:r>
            <w:r w:rsidR="00DE62C8" w:rsidRPr="00DE62C8">
              <w:rPr>
                <w:rFonts w:asciiTheme="majorHAnsi" w:eastAsia="Calibri" w:hAnsiTheme="majorHAnsi" w:cstheme="majorHAnsi"/>
                <w:color w:val="000000"/>
                <w:sz w:val="22"/>
                <w:szCs w:val="22"/>
                <w:highlight w:val="yellow"/>
                <w:lang w:val="lt-LT"/>
              </w:rPr>
              <w:t>ir remonto paslaugos</w:t>
            </w:r>
          </w:p>
        </w:tc>
      </w:tr>
      <w:tr w:rsidR="006C0148" w:rsidRPr="00DE62C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rsidRPr="00F14731"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rsidRPr="00F14731"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B24F0A" w14:paraId="6B2E419E" w14:textId="77777777" w:rsidTr="009120DA">
        <w:tc>
          <w:tcPr>
            <w:tcW w:w="10055" w:type="dxa"/>
            <w:tcBorders>
              <w:bottom w:val="single" w:sz="4" w:space="0" w:color="auto"/>
            </w:tcBorders>
          </w:tcPr>
          <w:p w14:paraId="483D1A7E" w14:textId="4846EECC" w:rsidR="009120DA" w:rsidRDefault="005058C5"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Valyklų priežiūros skyriaus </w:t>
            </w:r>
            <w:r w:rsidR="00216533">
              <w:rPr>
                <w:rFonts w:asciiTheme="majorHAnsi" w:hAnsiTheme="majorHAnsi" w:cstheme="majorHAnsi"/>
                <w:sz w:val="22"/>
                <w:szCs w:val="22"/>
                <w:lang w:val="lt-LT"/>
              </w:rPr>
              <w:t>įrenginių priežiūros vadovas</w:t>
            </w:r>
            <w:r w:rsidR="000F43B8">
              <w:rPr>
                <w:rFonts w:asciiTheme="majorHAnsi" w:hAnsiTheme="majorHAnsi" w:cstheme="majorHAnsi"/>
                <w:sz w:val="22"/>
                <w:szCs w:val="22"/>
                <w:lang w:val="lt-LT"/>
              </w:rPr>
              <w:t xml:space="preserve"> Gedas Navardauskas.</w:t>
            </w:r>
          </w:p>
        </w:tc>
      </w:tr>
      <w:tr w:rsidR="009120DA" w:rsidRPr="00B24F0A"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672DC341"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rsidRPr="00F14731"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3B28DA9E" w:rsidR="00A638E1" w:rsidRPr="00005363" w:rsidRDefault="008208F9" w:rsidP="003A1573">
            <w:pPr>
              <w:rPr>
                <w:rFonts w:asciiTheme="majorHAnsi" w:hAnsiTheme="majorHAnsi" w:cstheme="majorHAnsi"/>
                <w:sz w:val="22"/>
                <w:szCs w:val="22"/>
                <w:highlight w:val="yellow"/>
                <w:lang w:val="lt-LT" w:eastAsia="lt-LT"/>
              </w:rPr>
            </w:pPr>
            <w:r w:rsidRPr="00005363">
              <w:rPr>
                <w:rFonts w:asciiTheme="majorHAnsi" w:hAnsiTheme="majorHAnsi" w:cstheme="majorHAnsi"/>
                <w:sz w:val="22"/>
                <w:szCs w:val="22"/>
                <w:highlight w:val="yellow"/>
                <w:lang w:val="lt-LT" w:eastAsia="lt-LT"/>
              </w:rPr>
              <w:t>Uždaroji akcinė bendrovė „“</w:t>
            </w: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005363" w:rsidRDefault="00A638E1" w:rsidP="00A638E1">
            <w:pPr>
              <w:rPr>
                <w:rFonts w:asciiTheme="majorHAnsi" w:hAnsiTheme="majorHAnsi" w:cstheme="majorHAnsi"/>
                <w:i/>
                <w:iCs/>
                <w:sz w:val="16"/>
                <w:szCs w:val="16"/>
                <w:highlight w:val="yellow"/>
                <w:lang w:val="lt-LT" w:eastAsia="lt-LT"/>
              </w:rPr>
            </w:pPr>
            <w:r w:rsidRPr="00005363">
              <w:rPr>
                <w:rFonts w:asciiTheme="majorHAnsi" w:hAnsiTheme="majorHAnsi" w:cstheme="majorHAnsi"/>
                <w:i/>
                <w:iCs/>
                <w:sz w:val="16"/>
                <w:szCs w:val="16"/>
                <w:highlight w:val="yellow"/>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020DEAB4" w:rsidR="00A638E1" w:rsidRPr="000831DC" w:rsidRDefault="00CE0C19"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Pr="00005363" w:rsidRDefault="00A638E1" w:rsidP="003A1573">
            <w:pPr>
              <w:ind w:right="-1544"/>
              <w:rPr>
                <w:rFonts w:asciiTheme="majorHAnsi" w:hAnsiTheme="majorHAnsi" w:cstheme="majorHAnsi"/>
                <w:sz w:val="22"/>
                <w:szCs w:val="22"/>
                <w:highlight w:val="yellow"/>
                <w:lang w:val="lt-LT"/>
              </w:rPr>
            </w:pPr>
          </w:p>
          <w:p w14:paraId="6F054FAD" w14:textId="2957B651" w:rsidR="00A638E1" w:rsidRPr="00005363" w:rsidRDefault="008208F9" w:rsidP="003A1573">
            <w:pPr>
              <w:ind w:right="-1544"/>
              <w:rPr>
                <w:rFonts w:asciiTheme="majorHAnsi" w:hAnsiTheme="majorHAnsi" w:cstheme="majorHAnsi"/>
                <w:sz w:val="22"/>
                <w:szCs w:val="22"/>
                <w:highlight w:val="yellow"/>
                <w:lang w:val="lt-LT"/>
              </w:rPr>
            </w:pPr>
            <w:r w:rsidRPr="00005363">
              <w:rPr>
                <w:rFonts w:asciiTheme="majorHAnsi" w:hAnsiTheme="majorHAnsi" w:cstheme="majorHAnsi"/>
                <w:sz w:val="22"/>
                <w:szCs w:val="22"/>
                <w:highlight w:val="yellow"/>
                <w:lang w:val="lt-LT"/>
              </w:rPr>
              <w:t xml:space="preserve">Direktorius </w:t>
            </w: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05363"/>
    <w:rsid w:val="0007074D"/>
    <w:rsid w:val="000867CE"/>
    <w:rsid w:val="00094EE3"/>
    <w:rsid w:val="000D48AC"/>
    <w:rsid w:val="000E2854"/>
    <w:rsid w:val="000F43B8"/>
    <w:rsid w:val="00216533"/>
    <w:rsid w:val="005005EE"/>
    <w:rsid w:val="005058C5"/>
    <w:rsid w:val="00510077"/>
    <w:rsid w:val="006A3EE5"/>
    <w:rsid w:val="006C0148"/>
    <w:rsid w:val="008208F9"/>
    <w:rsid w:val="0082456F"/>
    <w:rsid w:val="00872574"/>
    <w:rsid w:val="00880930"/>
    <w:rsid w:val="009120DA"/>
    <w:rsid w:val="00A638E1"/>
    <w:rsid w:val="00A972BF"/>
    <w:rsid w:val="00B12F10"/>
    <w:rsid w:val="00B24F0A"/>
    <w:rsid w:val="00CE0C19"/>
    <w:rsid w:val="00D760D5"/>
    <w:rsid w:val="00DE62C8"/>
    <w:rsid w:val="00E34D0C"/>
    <w:rsid w:val="00F14731"/>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EC79A-6FB7-48AC-A554-FFD2606F3717}">
  <ds:schemaRefs>
    <ds:schemaRef ds:uri="http://schemas.microsoft.com/sharepoint/v3/contenttype/forms"/>
  </ds:schemaRefs>
</ds:datastoreItem>
</file>

<file path=customXml/itemProps2.xml><?xml version="1.0" encoding="utf-8"?>
<ds:datastoreItem xmlns:ds="http://schemas.openxmlformats.org/officeDocument/2006/customXml" ds:itemID="{5317F7D1-7E77-4B73-8533-8C1A8C82CBDA}">
  <ds:schemaRefs>
    <ds:schemaRef ds:uri="http://schemas.microsoft.com/office/2006/metadata/properties"/>
    <ds:schemaRef ds:uri="http://schemas.microsoft.com/office/infopath/2007/PartnerControls"/>
    <ds:schemaRef ds:uri="726ee13e-ff57-4e24-827e-38faa93d2eb8"/>
    <ds:schemaRef ds:uri="876a6eb1-71d5-4569-931f-5ad701d9e2bc"/>
    <ds:schemaRef ds:uri="cfc2a9a8-8a73-47f7-8fb8-9b57e87bc9ff"/>
    <ds:schemaRef ds:uri="97690a46-b4f7-4dab-a6a0-07763e26c04e"/>
  </ds:schemaRefs>
</ds:datastoreItem>
</file>

<file path=customXml/itemProps3.xml><?xml version="1.0" encoding="utf-8"?>
<ds:datastoreItem xmlns:ds="http://schemas.openxmlformats.org/officeDocument/2006/customXml" ds:itemID="{85BAB0AD-855B-43C4-BA5A-CB3362A48241}"/>
</file>

<file path=docProps/app.xml><?xml version="1.0" encoding="utf-8"?>
<Properties xmlns="http://schemas.openxmlformats.org/officeDocument/2006/extended-properties" xmlns:vt="http://schemas.openxmlformats.org/officeDocument/2006/docPropsVTypes">
  <Template>Normal.dotm</Template>
  <TotalTime>18</TotalTime>
  <Pages>2</Pages>
  <Words>3656</Words>
  <Characters>2084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4</cp:revision>
  <dcterms:created xsi:type="dcterms:W3CDTF">2024-06-21T06:00:00Z</dcterms:created>
  <dcterms:modified xsi:type="dcterms:W3CDTF">2024-08-30T09:39:00Z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